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56" w:type="dxa"/>
        <w:tblInd w:w="132" w:type="dxa"/>
        <w:tblCellMar>
          <w:top w:w="0" w:type="dxa"/>
          <w:left w:w="0" w:type="dxa"/>
          <w:bottom w:w="0" w:type="dxa"/>
          <w:right w:w="55" w:type="dxa"/>
        </w:tblCellMar>
        <w:tblLook w:val="04A0" w:firstRow="1" w:lastRow="0" w:firstColumn="1" w:lastColumn="0" w:noHBand="0" w:noVBand="1"/>
      </w:tblPr>
      <w:tblGrid>
        <w:gridCol w:w="9027"/>
        <w:gridCol w:w="1929"/>
      </w:tblGrid>
      <w:tr w:rsidR="00170552" w:rsidRPr="006F6F72" w14:paraId="251A7855" w14:textId="77777777" w:rsidTr="00F67D81">
        <w:trPr>
          <w:trHeight w:val="9421"/>
        </w:trPr>
        <w:tc>
          <w:tcPr>
            <w:tcW w:w="9027" w:type="dxa"/>
            <w:tcBorders>
              <w:top w:val="single" w:sz="8" w:space="0" w:color="000000"/>
              <w:left w:val="single" w:sz="8" w:space="0" w:color="000000"/>
              <w:bottom w:val="single" w:sz="8" w:space="0" w:color="000000"/>
              <w:right w:val="single" w:sz="8" w:space="0" w:color="000000"/>
            </w:tcBorders>
          </w:tcPr>
          <w:p w14:paraId="684DA9A2" w14:textId="77777777" w:rsidR="00170552" w:rsidRDefault="00000000">
            <w:pPr>
              <w:spacing w:after="17"/>
              <w:ind w:left="230"/>
            </w:pPr>
            <w:r>
              <w:rPr>
                <w:rFonts w:ascii="Arial" w:eastAsia="Arial" w:hAnsi="Arial" w:cs="Arial"/>
                <w:b/>
                <w:sz w:val="36"/>
              </w:rPr>
              <w:t>Hanna Horpynych</w:t>
            </w:r>
          </w:p>
          <w:p w14:paraId="0671985A" w14:textId="77777777" w:rsidR="00170552" w:rsidRDefault="00000000">
            <w:pPr>
              <w:spacing w:after="23"/>
              <w:ind w:left="215"/>
            </w:pPr>
            <w:r>
              <w:rPr>
                <w:rFonts w:ascii="Arial" w:eastAsia="Arial" w:hAnsi="Arial" w:cs="Arial"/>
                <w:sz w:val="16"/>
              </w:rPr>
              <w:t>Phone: +48511492925 ; +38 0994091716</w:t>
            </w:r>
          </w:p>
          <w:p w14:paraId="4EEE743C" w14:textId="77777777" w:rsidR="00170552" w:rsidRDefault="00000000">
            <w:pPr>
              <w:spacing w:after="310"/>
              <w:ind w:left="215"/>
            </w:pPr>
            <w:r>
              <w:rPr>
                <w:rFonts w:ascii="Arial" w:eastAsia="Arial" w:hAnsi="Arial" w:cs="Arial"/>
                <w:sz w:val="16"/>
              </w:rPr>
              <w:t xml:space="preserve">E: </w:t>
            </w:r>
            <w:r>
              <w:rPr>
                <w:rFonts w:ascii="Arial" w:eastAsia="Arial" w:hAnsi="Arial" w:cs="Arial"/>
                <w:sz w:val="16"/>
                <w:u w:val="single" w:color="000000"/>
              </w:rPr>
              <w:t>annagorpinich19@gmail.com</w:t>
            </w:r>
          </w:p>
          <w:p w14:paraId="2CEDFCD6" w14:textId="77777777" w:rsidR="00170552" w:rsidRDefault="00000000">
            <w:pPr>
              <w:spacing w:after="213"/>
              <w:ind w:left="215"/>
            </w:pPr>
            <w:r>
              <w:rPr>
                <w:rFonts w:ascii="Arial" w:eastAsia="Arial" w:hAnsi="Arial" w:cs="Arial"/>
                <w:b/>
                <w:sz w:val="26"/>
              </w:rPr>
              <w:t>The sphere of professional interests</w:t>
            </w:r>
          </w:p>
          <w:p w14:paraId="41096BD1" w14:textId="77777777" w:rsidR="00170552" w:rsidRDefault="00000000">
            <w:pPr>
              <w:numPr>
                <w:ilvl w:val="0"/>
                <w:numId w:val="3"/>
              </w:numPr>
              <w:spacing w:after="5"/>
              <w:ind w:hanging="360"/>
            </w:pPr>
            <w:r>
              <w:rPr>
                <w:rFonts w:ascii="Arial" w:eastAsia="Arial" w:hAnsi="Arial" w:cs="Arial"/>
                <w:sz w:val="20"/>
              </w:rPr>
              <w:t>Project management</w:t>
            </w:r>
          </w:p>
          <w:p w14:paraId="217A151B" w14:textId="77777777" w:rsidR="00170552" w:rsidRDefault="00000000">
            <w:pPr>
              <w:numPr>
                <w:ilvl w:val="0"/>
                <w:numId w:val="3"/>
              </w:numPr>
              <w:spacing w:after="5"/>
              <w:ind w:hanging="360"/>
            </w:pPr>
            <w:r>
              <w:rPr>
                <w:rFonts w:ascii="Arial" w:eastAsia="Arial" w:hAnsi="Arial" w:cs="Arial"/>
                <w:sz w:val="20"/>
              </w:rPr>
              <w:t>Team work</w:t>
            </w:r>
          </w:p>
          <w:p w14:paraId="63888107" w14:textId="77777777" w:rsidR="00170552" w:rsidRDefault="00000000">
            <w:pPr>
              <w:numPr>
                <w:ilvl w:val="0"/>
                <w:numId w:val="3"/>
              </w:numPr>
              <w:spacing w:after="5"/>
              <w:ind w:hanging="360"/>
            </w:pPr>
            <w:r>
              <w:rPr>
                <w:rFonts w:ascii="Arial" w:eastAsia="Arial" w:hAnsi="Arial" w:cs="Arial"/>
                <w:sz w:val="20"/>
              </w:rPr>
              <w:t>mentoring</w:t>
            </w:r>
          </w:p>
          <w:p w14:paraId="06CAC9AE" w14:textId="77777777" w:rsidR="00170552" w:rsidRPr="006F6F72" w:rsidRDefault="00000000">
            <w:pPr>
              <w:numPr>
                <w:ilvl w:val="0"/>
                <w:numId w:val="3"/>
              </w:numPr>
              <w:spacing w:after="5"/>
              <w:ind w:hanging="360"/>
            </w:pPr>
            <w:r>
              <w:rPr>
                <w:rFonts w:ascii="Arial" w:eastAsia="Arial" w:hAnsi="Arial" w:cs="Arial"/>
                <w:sz w:val="20"/>
              </w:rPr>
              <w:t>grant management</w:t>
            </w:r>
          </w:p>
          <w:p w14:paraId="56291E86" w14:textId="22C1B719" w:rsidR="006F6F72" w:rsidRDefault="006F6F72">
            <w:pPr>
              <w:numPr>
                <w:ilvl w:val="0"/>
                <w:numId w:val="3"/>
              </w:numPr>
              <w:spacing w:after="5"/>
              <w:ind w:hanging="360"/>
            </w:pPr>
            <w:r>
              <w:rPr>
                <w:lang w:val="en-US"/>
              </w:rPr>
              <w:t>facilitation</w:t>
            </w:r>
          </w:p>
          <w:p w14:paraId="2CA7CD69" w14:textId="77777777" w:rsidR="00170552" w:rsidRDefault="00000000">
            <w:pPr>
              <w:numPr>
                <w:ilvl w:val="0"/>
                <w:numId w:val="3"/>
              </w:numPr>
              <w:spacing w:after="5"/>
              <w:ind w:hanging="360"/>
            </w:pPr>
            <w:r>
              <w:rPr>
                <w:rFonts w:ascii="Arial" w:eastAsia="Arial" w:hAnsi="Arial" w:cs="Arial"/>
                <w:sz w:val="20"/>
              </w:rPr>
              <w:t>Communication management;</w:t>
            </w:r>
          </w:p>
          <w:p w14:paraId="3A80EAB4" w14:textId="77777777" w:rsidR="00170552" w:rsidRDefault="00000000">
            <w:pPr>
              <w:spacing w:after="146"/>
              <w:ind w:left="215"/>
            </w:pPr>
            <w:r>
              <w:rPr>
                <w:rFonts w:ascii="Arial" w:eastAsia="Arial" w:hAnsi="Arial" w:cs="Arial"/>
                <w:b/>
                <w:sz w:val="26"/>
              </w:rPr>
              <w:t>Education:</w:t>
            </w:r>
          </w:p>
          <w:p w14:paraId="7EB8C2DE" w14:textId="77777777" w:rsidR="00170552" w:rsidRDefault="00000000">
            <w:pPr>
              <w:numPr>
                <w:ilvl w:val="0"/>
                <w:numId w:val="3"/>
              </w:numPr>
              <w:spacing w:after="3" w:line="231" w:lineRule="auto"/>
              <w:ind w:hanging="360"/>
            </w:pPr>
            <w:r>
              <w:rPr>
                <w:rFonts w:ascii="Arial" w:eastAsia="Arial" w:hAnsi="Arial" w:cs="Arial"/>
                <w:sz w:val="20"/>
              </w:rPr>
              <w:t>Sumy State Pedagogical University named after A. S. Makarenko, Faculty ofSocial Pedagogy and Practical Psychology, from 2007 to 2011;</w:t>
            </w:r>
          </w:p>
          <w:p w14:paraId="1118C9CB" w14:textId="77777777" w:rsidR="00170552" w:rsidRDefault="00000000">
            <w:pPr>
              <w:numPr>
                <w:ilvl w:val="0"/>
                <w:numId w:val="3"/>
              </w:numPr>
              <w:spacing w:after="364" w:line="231" w:lineRule="auto"/>
              <w:ind w:hanging="360"/>
            </w:pPr>
            <w:r>
              <w:rPr>
                <w:rFonts w:ascii="Arial" w:eastAsia="Arial" w:hAnsi="Arial" w:cs="Arial"/>
                <w:sz w:val="20"/>
              </w:rPr>
              <w:t>Sumy National Agrarian University, Faculty of Economics and Management, specialty"Marketing", from 2020 to the present.</w:t>
            </w:r>
          </w:p>
          <w:p w14:paraId="7F02300F" w14:textId="77777777" w:rsidR="00170552" w:rsidRDefault="00000000">
            <w:pPr>
              <w:spacing w:after="161"/>
              <w:ind w:left="230"/>
            </w:pPr>
            <w:r>
              <w:rPr>
                <w:rFonts w:ascii="Arial" w:eastAsia="Arial" w:hAnsi="Arial" w:cs="Arial"/>
                <w:b/>
                <w:sz w:val="26"/>
              </w:rPr>
              <w:t>Non-formal education:</w:t>
            </w:r>
          </w:p>
          <w:p w14:paraId="11FA9BF3" w14:textId="77777777" w:rsidR="00170552" w:rsidRDefault="00000000">
            <w:pPr>
              <w:numPr>
                <w:ilvl w:val="0"/>
                <w:numId w:val="3"/>
              </w:numPr>
              <w:spacing w:after="0"/>
              <w:ind w:hanging="360"/>
            </w:pPr>
            <w:r>
              <w:rPr>
                <w:rFonts w:ascii="Arial" w:eastAsia="Arial" w:hAnsi="Arial" w:cs="Arial"/>
                <w:sz w:val="20"/>
              </w:rPr>
              <w:t>2016 - "Project writing. Project management". Sumy City Youth Leisure Center.</w:t>
            </w:r>
          </w:p>
          <w:p w14:paraId="3CCA641E" w14:textId="77777777" w:rsidR="006F6F72" w:rsidRPr="006F6F72" w:rsidRDefault="00000000">
            <w:pPr>
              <w:numPr>
                <w:ilvl w:val="0"/>
                <w:numId w:val="3"/>
              </w:numPr>
              <w:spacing w:after="0"/>
              <w:ind w:hanging="360"/>
            </w:pPr>
            <w:r>
              <w:rPr>
                <w:rFonts w:ascii="Arial" w:eastAsia="Arial" w:hAnsi="Arial" w:cs="Arial"/>
                <w:sz w:val="20"/>
              </w:rPr>
              <w:t>2018 - "European standards of the printed press. Management and marketing of newspapers". Academy of the Ukrainian Press with the support of the Konrad Adenauer Foundation in Ukraine</w:t>
            </w:r>
          </w:p>
          <w:p w14:paraId="038FE2D4" w14:textId="77777777" w:rsidR="006F6F72" w:rsidRPr="006F6F72" w:rsidRDefault="00000000">
            <w:pPr>
              <w:numPr>
                <w:ilvl w:val="0"/>
                <w:numId w:val="3"/>
              </w:numPr>
              <w:spacing w:after="0"/>
              <w:ind w:hanging="360"/>
            </w:pPr>
            <w:r>
              <w:rPr>
                <w:rFonts w:ascii="Arial" w:eastAsia="Arial" w:hAnsi="Arial" w:cs="Arial"/>
                <w:sz w:val="20"/>
              </w:rPr>
              <w:t xml:space="preserve">2020 - training in project management under the program "Creative youth will change Ukraine". Bohdan Havrylyshyn Family Foundation with the support of the Ukrainian Cultural Foundation. </w:t>
            </w:r>
          </w:p>
          <w:p w14:paraId="03A270C2" w14:textId="77777777" w:rsidR="00170552" w:rsidRPr="006F6F72" w:rsidRDefault="00000000">
            <w:pPr>
              <w:numPr>
                <w:ilvl w:val="0"/>
                <w:numId w:val="3"/>
              </w:numPr>
              <w:spacing w:after="0"/>
              <w:ind w:hanging="360"/>
            </w:pPr>
            <w:r>
              <w:rPr>
                <w:rFonts w:ascii="Arial" w:eastAsia="Arial" w:hAnsi="Arial" w:cs="Arial"/>
                <w:sz w:val="20"/>
              </w:rPr>
              <w:t>2020 - Gender-sensitive initiatives: new opportunities for communities. Sumy public circle. 2020-2021 - "Youth will change Ukraine" program. Bohdan Havrylyshyn Family Foundation.</w:t>
            </w:r>
          </w:p>
          <w:p w14:paraId="04E27A38" w14:textId="12F84B70" w:rsidR="006F6F72" w:rsidRDefault="006F6F72">
            <w:pPr>
              <w:numPr>
                <w:ilvl w:val="0"/>
                <w:numId w:val="3"/>
              </w:numPr>
              <w:spacing w:after="0"/>
              <w:ind w:hanging="360"/>
            </w:pPr>
            <w:r w:rsidRPr="006F6F72">
              <w:t>Facilitation for effective project management. Training by Dina Volynets</w:t>
            </w:r>
            <w:r>
              <w:rPr>
                <w:lang w:val="uk-UA"/>
              </w:rPr>
              <w:t xml:space="preserve">. </w:t>
            </w:r>
            <w:r>
              <w:rPr>
                <w:lang w:val="en-US"/>
              </w:rPr>
              <w:t>Curly Management</w:t>
            </w:r>
          </w:p>
        </w:tc>
        <w:tc>
          <w:tcPr>
            <w:tcW w:w="1929" w:type="dxa"/>
            <w:tcBorders>
              <w:top w:val="single" w:sz="8" w:space="0" w:color="000000"/>
              <w:left w:val="single" w:sz="8" w:space="0" w:color="000000"/>
              <w:bottom w:val="single" w:sz="8" w:space="0" w:color="000000"/>
              <w:right w:val="single" w:sz="8" w:space="0" w:color="000000"/>
            </w:tcBorders>
          </w:tcPr>
          <w:p w14:paraId="7F7776EE" w14:textId="77777777" w:rsidR="00170552" w:rsidRDefault="00000000">
            <w:pPr>
              <w:spacing w:after="0"/>
              <w:ind w:left="-10"/>
            </w:pPr>
            <w:r>
              <w:rPr>
                <w:noProof/>
              </w:rPr>
              <w:drawing>
                <wp:inline distT="0" distB="0" distL="0" distR="0" wp14:anchorId="6C544CE1" wp14:editId="7916385D">
                  <wp:extent cx="1152525" cy="173355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152525" cy="1733550"/>
                          </a:xfrm>
                          <a:prstGeom prst="rect">
                            <a:avLst/>
                          </a:prstGeom>
                        </pic:spPr>
                      </pic:pic>
                    </a:graphicData>
                  </a:graphic>
                </wp:inline>
              </w:drawing>
            </w:r>
          </w:p>
        </w:tc>
      </w:tr>
    </w:tbl>
    <w:p w14:paraId="03870FB4" w14:textId="77777777" w:rsidR="00170552" w:rsidRPr="00F67D81" w:rsidRDefault="00000000" w:rsidP="006F6F72">
      <w:pPr>
        <w:pBdr>
          <w:top w:val="single" w:sz="8" w:space="31" w:color="000000"/>
          <w:left w:val="single" w:sz="8" w:space="0" w:color="000000"/>
          <w:bottom w:val="single" w:sz="8" w:space="0" w:color="000000"/>
          <w:right w:val="single" w:sz="8" w:space="0" w:color="000000"/>
        </w:pBdr>
        <w:spacing w:after="703"/>
        <w:ind w:left="210"/>
        <w:rPr>
          <w:b/>
          <w:bCs/>
        </w:rPr>
      </w:pPr>
      <w:r w:rsidRPr="00F67D81">
        <w:rPr>
          <w:rFonts w:ascii="Arial" w:eastAsia="Arial" w:hAnsi="Arial" w:cs="Arial"/>
          <w:b/>
          <w:bCs/>
          <w:sz w:val="26"/>
          <w:shd w:val="clear" w:color="auto" w:fill="F3F3F3"/>
        </w:rPr>
        <w:t>Experience</w:t>
      </w:r>
    </w:p>
    <w:p w14:paraId="6F72100E" w14:textId="77777777" w:rsidR="00170552" w:rsidRPr="00F67D81" w:rsidRDefault="00000000" w:rsidP="00F67D81">
      <w:pPr>
        <w:spacing w:after="0"/>
        <w:ind w:left="-5" w:hanging="10"/>
        <w:rPr>
          <w:szCs w:val="22"/>
        </w:rPr>
      </w:pPr>
      <w:r w:rsidRPr="00F67D81">
        <w:rPr>
          <w:rFonts w:ascii="Arial" w:eastAsia="Arial" w:hAnsi="Arial" w:cs="Arial"/>
          <w:b/>
          <w:szCs w:val="22"/>
        </w:rPr>
        <w:t>Grant manager</w:t>
      </w:r>
    </w:p>
    <w:p w14:paraId="05DED49D" w14:textId="77777777" w:rsidR="00170552" w:rsidRPr="00F67D81" w:rsidRDefault="00000000">
      <w:pPr>
        <w:spacing w:after="7" w:line="271" w:lineRule="auto"/>
        <w:ind w:left="-5" w:hanging="10"/>
        <w:rPr>
          <w:szCs w:val="22"/>
        </w:rPr>
      </w:pPr>
      <w:r w:rsidRPr="00F67D81">
        <w:rPr>
          <w:rFonts w:ascii="Arial" w:eastAsia="Arial" w:hAnsi="Arial" w:cs="Arial"/>
          <w:szCs w:val="22"/>
        </w:rPr>
        <w:t>NGO "Open Data Association"</w:t>
      </w:r>
    </w:p>
    <w:p w14:paraId="508F3153" w14:textId="77777777" w:rsidR="00170552" w:rsidRPr="00F67D81" w:rsidRDefault="00000000">
      <w:pPr>
        <w:spacing w:after="7" w:line="271" w:lineRule="auto"/>
        <w:ind w:left="-5" w:hanging="10"/>
        <w:rPr>
          <w:szCs w:val="22"/>
        </w:rPr>
      </w:pPr>
      <w:r w:rsidRPr="00F67D81">
        <w:rPr>
          <w:rFonts w:ascii="Arial" w:eastAsia="Arial" w:hAnsi="Arial" w:cs="Arial"/>
          <w:szCs w:val="22"/>
        </w:rPr>
        <w:t>06/1/2022 - until today</w:t>
      </w:r>
    </w:p>
    <w:p w14:paraId="20641006" w14:textId="77777777" w:rsidR="00170552" w:rsidRPr="00F67D81" w:rsidRDefault="00000000">
      <w:pPr>
        <w:spacing w:after="295" w:line="271" w:lineRule="auto"/>
        <w:ind w:left="-5" w:hanging="10"/>
        <w:rPr>
          <w:rFonts w:ascii="Arial" w:eastAsia="Arial" w:hAnsi="Arial" w:cs="Arial"/>
          <w:szCs w:val="22"/>
        </w:rPr>
      </w:pPr>
      <w:r w:rsidRPr="00F67D81">
        <w:rPr>
          <w:rFonts w:ascii="Arial" w:eastAsia="Arial" w:hAnsi="Arial" w:cs="Arial"/>
          <w:b/>
          <w:szCs w:val="22"/>
          <w:u w:val="single" w:color="000000"/>
        </w:rPr>
        <w:t xml:space="preserve">Responsibilities: </w:t>
      </w:r>
      <w:r w:rsidRPr="00F67D81">
        <w:rPr>
          <w:rFonts w:ascii="Arial" w:eastAsia="Arial" w:hAnsi="Arial" w:cs="Arial"/>
          <w:szCs w:val="22"/>
        </w:rPr>
        <w:t>search for grant opportunity for the needs of the organization, preparation of grant applications, meetings and negotiations with donor representatives, project coordination, preparation of reports</w:t>
      </w:r>
    </w:p>
    <w:p w14:paraId="259283DC" w14:textId="77777777" w:rsidR="006F6F72" w:rsidRPr="00F67D81" w:rsidRDefault="006F6F72" w:rsidP="006F6F72">
      <w:pPr>
        <w:pStyle w:val="NormalWeb"/>
        <w:shd w:val="clear" w:color="auto" w:fill="FFFFFF"/>
        <w:spacing w:before="0" w:beforeAutospacing="0" w:after="0" w:afterAutospacing="0"/>
        <w:rPr>
          <w:rFonts w:ascii="Arial" w:hAnsi="Arial" w:cs="Arial"/>
          <w:sz w:val="22"/>
          <w:szCs w:val="22"/>
        </w:rPr>
      </w:pPr>
      <w:r w:rsidRPr="00F67D81">
        <w:rPr>
          <w:rFonts w:ascii="Arial" w:hAnsi="Arial" w:cs="Arial"/>
          <w:b/>
          <w:bCs/>
          <w:color w:val="353A47"/>
          <w:sz w:val="22"/>
          <w:szCs w:val="22"/>
        </w:rPr>
        <w:t xml:space="preserve">Grant manager </w:t>
      </w:r>
    </w:p>
    <w:p w14:paraId="00D956B5" w14:textId="77777777" w:rsidR="006F6F72" w:rsidRPr="00F67D81" w:rsidRDefault="006F6F72" w:rsidP="006F6F72">
      <w:pPr>
        <w:pStyle w:val="NormalWeb"/>
        <w:shd w:val="clear" w:color="auto" w:fill="FFFFFF"/>
        <w:spacing w:before="0" w:beforeAutospacing="0" w:after="0" w:afterAutospacing="0"/>
        <w:rPr>
          <w:rFonts w:ascii="Arial" w:hAnsi="Arial" w:cs="Arial"/>
          <w:color w:val="353A47"/>
          <w:sz w:val="22"/>
          <w:szCs w:val="22"/>
        </w:rPr>
      </w:pPr>
      <w:r w:rsidRPr="00F67D81">
        <w:rPr>
          <w:rFonts w:ascii="Arial" w:hAnsi="Arial" w:cs="Arial"/>
          <w:color w:val="353A47"/>
          <w:sz w:val="22"/>
          <w:szCs w:val="22"/>
        </w:rPr>
        <w:t xml:space="preserve">YouControl Lld , Kyiv </w:t>
      </w:r>
    </w:p>
    <w:p w14:paraId="012D32D8" w14:textId="77777777" w:rsidR="006F6F72" w:rsidRPr="00F67D81" w:rsidRDefault="006F6F72" w:rsidP="006F6F72">
      <w:pPr>
        <w:spacing w:after="7" w:line="271" w:lineRule="auto"/>
        <w:ind w:left="-5" w:hanging="10"/>
        <w:rPr>
          <w:szCs w:val="22"/>
        </w:rPr>
      </w:pPr>
      <w:r w:rsidRPr="00F67D81">
        <w:rPr>
          <w:rFonts w:ascii="Arial" w:eastAsia="Arial" w:hAnsi="Arial" w:cs="Arial"/>
          <w:szCs w:val="22"/>
        </w:rPr>
        <w:t>06/1/2022 - until today</w:t>
      </w:r>
    </w:p>
    <w:p w14:paraId="7F734187" w14:textId="77777777" w:rsidR="006F6F72" w:rsidRPr="00F67D81" w:rsidRDefault="006F6F72" w:rsidP="006F6F72">
      <w:pPr>
        <w:pStyle w:val="NormalWeb"/>
        <w:shd w:val="clear" w:color="auto" w:fill="FFFFFF"/>
        <w:spacing w:before="0" w:beforeAutospacing="0" w:after="0" w:afterAutospacing="0"/>
        <w:rPr>
          <w:rFonts w:ascii="Arial" w:hAnsi="Arial" w:cs="Arial"/>
          <w:sz w:val="22"/>
          <w:szCs w:val="22"/>
        </w:rPr>
      </w:pPr>
    </w:p>
    <w:p w14:paraId="2CE011AE" w14:textId="77777777" w:rsidR="006F6F72" w:rsidRPr="00F67D81" w:rsidRDefault="006F6F72" w:rsidP="006F6F72">
      <w:pPr>
        <w:pStyle w:val="NormalWeb"/>
        <w:shd w:val="clear" w:color="auto" w:fill="FFFFFF"/>
        <w:spacing w:before="0" w:beforeAutospacing="0" w:after="0" w:afterAutospacing="0"/>
        <w:rPr>
          <w:rFonts w:ascii="Arial" w:hAnsi="Arial" w:cs="Arial"/>
          <w:color w:val="353A47"/>
          <w:sz w:val="22"/>
          <w:szCs w:val="22"/>
        </w:rPr>
      </w:pPr>
      <w:r w:rsidRPr="00F67D81">
        <w:rPr>
          <w:rFonts w:ascii="Arial" w:hAnsi="Arial" w:cs="Arial"/>
          <w:b/>
          <w:bCs/>
          <w:color w:val="353A47"/>
          <w:sz w:val="22"/>
          <w:szCs w:val="22"/>
          <w:u w:val="single"/>
        </w:rPr>
        <w:lastRenderedPageBreak/>
        <w:t xml:space="preserve">Responsibilities: </w:t>
      </w:r>
      <w:r w:rsidRPr="00F67D81">
        <w:rPr>
          <w:rFonts w:ascii="Arial" w:hAnsi="Arial" w:cs="Arial"/>
          <w:color w:val="353A47"/>
          <w:sz w:val="22"/>
          <w:szCs w:val="22"/>
        </w:rPr>
        <w:t xml:space="preserve">search for grant opportunity for the needs of the organization, preparation of grant applications, meetings and negotiations with donor representatives, project coordination, preparation of reports </w:t>
      </w:r>
    </w:p>
    <w:p w14:paraId="10660F50" w14:textId="77777777" w:rsidR="006F6F72" w:rsidRPr="00F67D81" w:rsidRDefault="006F6F72" w:rsidP="006F6F72">
      <w:pPr>
        <w:pStyle w:val="NormalWeb"/>
        <w:shd w:val="clear" w:color="auto" w:fill="FFFFFF"/>
        <w:spacing w:before="0" w:beforeAutospacing="0" w:after="0" w:afterAutospacing="0"/>
        <w:rPr>
          <w:rFonts w:ascii="Arial" w:hAnsi="Arial" w:cs="Arial"/>
          <w:sz w:val="22"/>
          <w:szCs w:val="22"/>
        </w:rPr>
      </w:pPr>
    </w:p>
    <w:p w14:paraId="448AB86E" w14:textId="61F7741B" w:rsidR="006F6F72" w:rsidRPr="00F67D81" w:rsidRDefault="006F6F72" w:rsidP="006F6F72">
      <w:pPr>
        <w:pStyle w:val="NormalWeb"/>
        <w:shd w:val="clear" w:color="auto" w:fill="FFFFFF"/>
        <w:spacing w:before="0" w:beforeAutospacing="0" w:after="0" w:afterAutospacing="0"/>
        <w:rPr>
          <w:rFonts w:ascii="Arial" w:hAnsi="Arial" w:cs="Arial"/>
          <w:b/>
          <w:bCs/>
          <w:color w:val="353A47"/>
          <w:sz w:val="22"/>
          <w:szCs w:val="22"/>
        </w:rPr>
      </w:pPr>
      <w:r w:rsidRPr="00F67D81">
        <w:rPr>
          <w:rFonts w:ascii="Arial" w:hAnsi="Arial" w:cs="Arial"/>
          <w:b/>
          <w:bCs/>
          <w:color w:val="353A47"/>
          <w:sz w:val="22"/>
          <w:szCs w:val="22"/>
        </w:rPr>
        <w:t xml:space="preserve">Personal development mentor </w:t>
      </w:r>
    </w:p>
    <w:p w14:paraId="16262A0C" w14:textId="77777777" w:rsidR="006F6F72" w:rsidRPr="00F67D81" w:rsidRDefault="006F6F72" w:rsidP="006F6F72">
      <w:pPr>
        <w:pStyle w:val="NormalWeb"/>
        <w:shd w:val="clear" w:color="auto" w:fill="FFFFFF"/>
        <w:spacing w:before="0" w:beforeAutospacing="0" w:after="0" w:afterAutospacing="0"/>
        <w:rPr>
          <w:rFonts w:ascii="Arial" w:hAnsi="Arial" w:cs="Arial"/>
          <w:color w:val="353A47"/>
          <w:sz w:val="22"/>
          <w:szCs w:val="22"/>
        </w:rPr>
      </w:pPr>
      <w:r w:rsidRPr="00F67D81">
        <w:rPr>
          <w:rFonts w:ascii="Arial" w:hAnsi="Arial" w:cs="Arial"/>
          <w:color w:val="353A47"/>
          <w:sz w:val="22"/>
          <w:szCs w:val="22"/>
        </w:rPr>
        <w:t xml:space="preserve">Mental health support program for volunteers "Dozrili", All Ukraine </w:t>
      </w:r>
    </w:p>
    <w:p w14:paraId="1E96048B" w14:textId="30B414F6" w:rsidR="006F6F72" w:rsidRPr="00F67D81" w:rsidRDefault="006F6F72" w:rsidP="006F6F72">
      <w:pPr>
        <w:pStyle w:val="NormalWeb"/>
        <w:shd w:val="clear" w:color="auto" w:fill="FFFFFF"/>
        <w:spacing w:before="0" w:beforeAutospacing="0" w:after="0" w:afterAutospacing="0"/>
        <w:rPr>
          <w:rFonts w:ascii="Arial" w:hAnsi="Arial" w:cs="Arial"/>
          <w:sz w:val="22"/>
          <w:szCs w:val="22"/>
          <w:lang w:val="en-US"/>
        </w:rPr>
      </w:pPr>
      <w:r w:rsidRPr="00F67D81">
        <w:rPr>
          <w:rFonts w:ascii="Arial" w:hAnsi="Arial" w:cs="Arial"/>
          <w:color w:val="353A47"/>
          <w:sz w:val="22"/>
          <w:szCs w:val="22"/>
          <w:lang w:val="en-US"/>
        </w:rPr>
        <w:t>09-10</w:t>
      </w:r>
      <w:r w:rsidRPr="00F67D81">
        <w:rPr>
          <w:rFonts w:ascii="Arial" w:hAnsi="Arial" w:cs="Arial"/>
          <w:color w:val="353A47"/>
          <w:sz w:val="22"/>
          <w:szCs w:val="22"/>
          <w:lang w:val="uk-UA"/>
        </w:rPr>
        <w:t>/</w:t>
      </w:r>
      <w:r w:rsidRPr="00F67D81">
        <w:rPr>
          <w:rFonts w:ascii="Arial" w:hAnsi="Arial" w:cs="Arial"/>
          <w:color w:val="353A47"/>
          <w:sz w:val="22"/>
          <w:szCs w:val="22"/>
          <w:lang w:val="en-US"/>
        </w:rPr>
        <w:t xml:space="preserve">2022 </w:t>
      </w:r>
    </w:p>
    <w:p w14:paraId="5127C71E" w14:textId="77777777" w:rsidR="006F6F72" w:rsidRPr="00F67D81" w:rsidRDefault="006F6F72" w:rsidP="006F6F72">
      <w:pPr>
        <w:pStyle w:val="NormalWeb"/>
        <w:shd w:val="clear" w:color="auto" w:fill="FFFFFF"/>
        <w:spacing w:before="0" w:beforeAutospacing="0" w:after="0" w:afterAutospacing="0"/>
        <w:rPr>
          <w:rFonts w:ascii="Arial" w:hAnsi="Arial" w:cs="Arial"/>
          <w:sz w:val="22"/>
          <w:szCs w:val="22"/>
        </w:rPr>
      </w:pPr>
      <w:r w:rsidRPr="00F67D81">
        <w:rPr>
          <w:rFonts w:ascii="Arial" w:hAnsi="Arial" w:cs="Arial"/>
          <w:b/>
          <w:bCs/>
          <w:color w:val="353A47"/>
          <w:sz w:val="22"/>
          <w:szCs w:val="22"/>
          <w:u w:val="single"/>
        </w:rPr>
        <w:t>Responsibilities:</w:t>
      </w:r>
      <w:r w:rsidRPr="00F67D81">
        <w:rPr>
          <w:rFonts w:ascii="Arial" w:hAnsi="Arial" w:cs="Arial"/>
          <w:color w:val="353A47"/>
          <w:sz w:val="22"/>
          <w:szCs w:val="22"/>
        </w:rPr>
        <w:t xml:space="preserve"> preparation and conducting of workshops on the topics of goal setting, planning, determination of values, time management, motivation; individual consultations of participants, reporting, participation in the development of a manual for mentors </w:t>
      </w:r>
    </w:p>
    <w:p w14:paraId="1415225A" w14:textId="77777777" w:rsidR="00F67D81" w:rsidRPr="00F67D81" w:rsidRDefault="00F67D81">
      <w:pPr>
        <w:spacing w:after="18"/>
        <w:ind w:left="-5" w:hanging="10"/>
        <w:rPr>
          <w:rFonts w:ascii="Arial" w:eastAsia="Arial" w:hAnsi="Arial" w:cs="Arial"/>
          <w:b/>
          <w:szCs w:val="22"/>
        </w:rPr>
      </w:pPr>
    </w:p>
    <w:p w14:paraId="39C78BF9" w14:textId="6B3CBC6A" w:rsidR="00170552" w:rsidRPr="00F67D81" w:rsidRDefault="00000000">
      <w:pPr>
        <w:spacing w:after="18"/>
        <w:ind w:left="-5" w:hanging="10"/>
        <w:rPr>
          <w:szCs w:val="22"/>
        </w:rPr>
      </w:pPr>
      <w:r w:rsidRPr="00F67D81">
        <w:rPr>
          <w:rFonts w:ascii="Arial" w:eastAsia="Arial" w:hAnsi="Arial" w:cs="Arial"/>
          <w:b/>
          <w:szCs w:val="22"/>
        </w:rPr>
        <w:t>Coordinator of journalistic investigative projects</w:t>
      </w:r>
    </w:p>
    <w:p w14:paraId="3751A879" w14:textId="77777777" w:rsidR="00170552" w:rsidRPr="00F67D81" w:rsidRDefault="00000000">
      <w:pPr>
        <w:spacing w:after="7" w:line="271" w:lineRule="auto"/>
        <w:ind w:left="-5" w:hanging="10"/>
        <w:rPr>
          <w:szCs w:val="22"/>
        </w:rPr>
      </w:pPr>
      <w:r w:rsidRPr="00F67D81">
        <w:rPr>
          <w:rFonts w:ascii="Arial" w:eastAsia="Arial" w:hAnsi="Arial" w:cs="Arial"/>
          <w:szCs w:val="22"/>
        </w:rPr>
        <w:t>NGO "Public Monitoring of Ukraine"</w:t>
      </w:r>
    </w:p>
    <w:p w14:paraId="52B8FBB4" w14:textId="77777777" w:rsidR="00170552" w:rsidRPr="00F67D81" w:rsidRDefault="00000000">
      <w:pPr>
        <w:spacing w:after="7" w:line="271" w:lineRule="auto"/>
        <w:ind w:left="-5" w:hanging="10"/>
        <w:rPr>
          <w:szCs w:val="22"/>
        </w:rPr>
      </w:pPr>
      <w:r w:rsidRPr="00F67D81">
        <w:rPr>
          <w:rFonts w:ascii="Arial" w:eastAsia="Arial" w:hAnsi="Arial" w:cs="Arial"/>
          <w:szCs w:val="22"/>
        </w:rPr>
        <w:t>07/1/2021 - 03/23/2022</w:t>
      </w:r>
    </w:p>
    <w:p w14:paraId="1D9D08C0" w14:textId="77777777" w:rsidR="00170552" w:rsidRPr="00F67D81" w:rsidRDefault="00000000">
      <w:pPr>
        <w:spacing w:after="213" w:line="271" w:lineRule="auto"/>
        <w:ind w:left="-5" w:hanging="10"/>
        <w:rPr>
          <w:szCs w:val="22"/>
        </w:rPr>
      </w:pPr>
      <w:r w:rsidRPr="00F67D81">
        <w:rPr>
          <w:rFonts w:ascii="Arial" w:eastAsia="Arial" w:hAnsi="Arial" w:cs="Arial"/>
          <w:b/>
          <w:szCs w:val="22"/>
          <w:u w:val="single" w:color="000000"/>
        </w:rPr>
        <w:t xml:space="preserve">Responsibilities: </w:t>
      </w:r>
      <w:r w:rsidRPr="00F67D81">
        <w:rPr>
          <w:rFonts w:ascii="Arial" w:eastAsia="Arial" w:hAnsi="Arial" w:cs="Arial"/>
          <w:szCs w:val="22"/>
        </w:rPr>
        <w:t>coordinating the work of the project team, setting tasks, conducting team meetings, preparing reports</w:t>
      </w:r>
    </w:p>
    <w:p w14:paraId="2C6577DB" w14:textId="77777777" w:rsidR="00170552" w:rsidRPr="00F67D81" w:rsidRDefault="00000000">
      <w:pPr>
        <w:pStyle w:val="Heading1"/>
        <w:ind w:left="10"/>
        <w:rPr>
          <w:sz w:val="22"/>
          <w:szCs w:val="22"/>
        </w:rPr>
      </w:pPr>
      <w:r w:rsidRPr="00F67D81">
        <w:rPr>
          <w:sz w:val="22"/>
          <w:szCs w:val="22"/>
        </w:rPr>
        <w:t>Social media producer (weekends)</w:t>
      </w:r>
    </w:p>
    <w:p w14:paraId="4BB3D8AF" w14:textId="77777777" w:rsidR="00170552" w:rsidRPr="00F67D81" w:rsidRDefault="00000000">
      <w:pPr>
        <w:spacing w:after="8" w:line="268" w:lineRule="auto"/>
        <w:ind w:firstLine="5"/>
        <w:rPr>
          <w:szCs w:val="22"/>
        </w:rPr>
      </w:pPr>
      <w:r w:rsidRPr="00F67D81">
        <w:rPr>
          <w:rFonts w:ascii="Arial" w:eastAsia="Arial" w:hAnsi="Arial" w:cs="Arial"/>
          <w:szCs w:val="22"/>
        </w:rPr>
        <w:t>Radio Svoboda</w:t>
      </w:r>
    </w:p>
    <w:p w14:paraId="4D8CA065" w14:textId="77777777" w:rsidR="00170552" w:rsidRPr="00F67D81" w:rsidRDefault="00000000">
      <w:pPr>
        <w:spacing w:after="8" w:line="268" w:lineRule="auto"/>
        <w:ind w:firstLine="5"/>
        <w:rPr>
          <w:szCs w:val="22"/>
        </w:rPr>
      </w:pPr>
      <w:r w:rsidRPr="00F67D81">
        <w:rPr>
          <w:rFonts w:ascii="Arial" w:eastAsia="Arial" w:hAnsi="Arial" w:cs="Arial"/>
          <w:szCs w:val="22"/>
        </w:rPr>
        <w:t>1.09.2021 - 12.10.2021</w:t>
      </w:r>
    </w:p>
    <w:p w14:paraId="26F20EF8" w14:textId="77777777" w:rsidR="00170552" w:rsidRPr="00F67D81" w:rsidRDefault="00000000">
      <w:pPr>
        <w:spacing w:after="239" w:line="268" w:lineRule="auto"/>
        <w:ind w:firstLine="5"/>
        <w:rPr>
          <w:szCs w:val="22"/>
        </w:rPr>
      </w:pPr>
      <w:r w:rsidRPr="00F67D81">
        <w:rPr>
          <w:rFonts w:ascii="Arial" w:eastAsia="Arial" w:hAnsi="Arial" w:cs="Arial"/>
          <w:b/>
          <w:szCs w:val="22"/>
          <w:u w:val="single" w:color="000000"/>
        </w:rPr>
        <w:t xml:space="preserve">Responsibilities: </w:t>
      </w:r>
      <w:r w:rsidRPr="00F67D81">
        <w:rPr>
          <w:rFonts w:ascii="Arial" w:eastAsia="Arial" w:hAnsi="Arial" w:cs="Arial"/>
          <w:szCs w:val="22"/>
        </w:rPr>
        <w:t>filling social networks of the publication (Facebook, Instagram, Twitter, Telegram), communication with the news department, designer, video editor.</w:t>
      </w:r>
    </w:p>
    <w:p w14:paraId="2F35167D" w14:textId="77777777" w:rsidR="00170552" w:rsidRPr="00F67D81" w:rsidRDefault="00000000">
      <w:pPr>
        <w:pStyle w:val="Heading1"/>
        <w:ind w:left="10"/>
        <w:rPr>
          <w:sz w:val="22"/>
          <w:szCs w:val="22"/>
        </w:rPr>
      </w:pPr>
      <w:r w:rsidRPr="00F67D81">
        <w:rPr>
          <w:sz w:val="22"/>
          <w:szCs w:val="22"/>
        </w:rPr>
        <w:t>Promotion Office editor</w:t>
      </w:r>
    </w:p>
    <w:p w14:paraId="22AC7D72" w14:textId="77777777" w:rsidR="00170552" w:rsidRPr="00F67D81" w:rsidRDefault="00000000">
      <w:pPr>
        <w:spacing w:after="8" w:line="268" w:lineRule="auto"/>
        <w:ind w:firstLine="5"/>
        <w:rPr>
          <w:szCs w:val="22"/>
        </w:rPr>
      </w:pPr>
      <w:r w:rsidRPr="00F67D81">
        <w:rPr>
          <w:rFonts w:ascii="Arial" w:eastAsia="Arial" w:hAnsi="Arial" w:cs="Arial"/>
          <w:szCs w:val="22"/>
        </w:rPr>
        <w:t>Sumy National Agrarian University</w:t>
      </w:r>
    </w:p>
    <w:p w14:paraId="4E55558E" w14:textId="77777777" w:rsidR="00170552" w:rsidRPr="00F67D81" w:rsidRDefault="00000000">
      <w:pPr>
        <w:spacing w:after="8" w:line="268" w:lineRule="auto"/>
        <w:ind w:firstLine="5"/>
        <w:rPr>
          <w:szCs w:val="22"/>
        </w:rPr>
      </w:pPr>
      <w:r w:rsidRPr="00F67D81">
        <w:rPr>
          <w:rFonts w:ascii="Arial" w:eastAsia="Arial" w:hAnsi="Arial" w:cs="Arial"/>
          <w:szCs w:val="22"/>
        </w:rPr>
        <w:t>1.08.2019 - 1.08.2021</w:t>
      </w:r>
    </w:p>
    <w:p w14:paraId="3AC00BF1" w14:textId="77777777" w:rsidR="00170552" w:rsidRPr="00F67D81" w:rsidRDefault="00000000">
      <w:pPr>
        <w:spacing w:after="270" w:line="268" w:lineRule="auto"/>
        <w:ind w:firstLine="5"/>
        <w:rPr>
          <w:szCs w:val="22"/>
        </w:rPr>
      </w:pPr>
      <w:r w:rsidRPr="00F67D81">
        <w:rPr>
          <w:rFonts w:ascii="Arial" w:eastAsia="Arial" w:hAnsi="Arial" w:cs="Arial"/>
          <w:b/>
          <w:szCs w:val="22"/>
          <w:u w:val="single" w:color="000000"/>
        </w:rPr>
        <w:t xml:space="preserve">Responsibilities: </w:t>
      </w:r>
      <w:r w:rsidRPr="00F67D81">
        <w:rPr>
          <w:rFonts w:ascii="Arial" w:eastAsia="Arial" w:hAnsi="Arial" w:cs="Arial"/>
          <w:szCs w:val="22"/>
        </w:rPr>
        <w:t>writing informative materials about the activities of the university for the official website and pages of SNAU in social networks, writing announcements and press releases for mass media, coordinating the work of a photographer and designer, participating in the organization of events.</w:t>
      </w:r>
    </w:p>
    <w:p w14:paraId="7496F0D8" w14:textId="77777777" w:rsidR="00170552" w:rsidRPr="00F67D81" w:rsidRDefault="00000000">
      <w:pPr>
        <w:pStyle w:val="Heading1"/>
        <w:ind w:left="10"/>
        <w:rPr>
          <w:sz w:val="22"/>
          <w:szCs w:val="22"/>
        </w:rPr>
      </w:pPr>
      <w:r w:rsidRPr="00F67D81">
        <w:rPr>
          <w:sz w:val="22"/>
          <w:szCs w:val="22"/>
        </w:rPr>
        <w:t>Freelance journalist</w:t>
      </w:r>
    </w:p>
    <w:p w14:paraId="5DA27592" w14:textId="77777777" w:rsidR="00170552" w:rsidRPr="00F67D81" w:rsidRDefault="00000000">
      <w:pPr>
        <w:spacing w:after="8" w:line="268" w:lineRule="auto"/>
        <w:ind w:firstLine="5"/>
        <w:rPr>
          <w:szCs w:val="22"/>
        </w:rPr>
      </w:pPr>
      <w:r w:rsidRPr="00F67D81">
        <w:rPr>
          <w:rFonts w:ascii="Arial" w:eastAsia="Arial" w:hAnsi="Arial" w:cs="Arial"/>
          <w:szCs w:val="22"/>
        </w:rPr>
        <w:t>LLC "Panorama - All Sumy Media"</w:t>
      </w:r>
    </w:p>
    <w:p w14:paraId="3C85397B" w14:textId="77777777" w:rsidR="00170552" w:rsidRPr="00F67D81" w:rsidRDefault="00000000">
      <w:pPr>
        <w:spacing w:after="8" w:line="268" w:lineRule="auto"/>
        <w:ind w:firstLine="5"/>
        <w:rPr>
          <w:szCs w:val="22"/>
        </w:rPr>
      </w:pPr>
      <w:r w:rsidRPr="00F67D81">
        <w:rPr>
          <w:rFonts w:ascii="Arial" w:eastAsia="Arial" w:hAnsi="Arial" w:cs="Arial"/>
          <w:szCs w:val="22"/>
        </w:rPr>
        <w:t>04/04/2018 - 08/01/2019</w:t>
      </w:r>
    </w:p>
    <w:p w14:paraId="5DFAFC8C" w14:textId="77777777" w:rsidR="00170552" w:rsidRPr="00F67D81" w:rsidRDefault="00000000">
      <w:pPr>
        <w:spacing w:after="607" w:line="268" w:lineRule="auto"/>
        <w:ind w:right="421" w:firstLine="5"/>
        <w:rPr>
          <w:szCs w:val="22"/>
        </w:rPr>
      </w:pPr>
      <w:r w:rsidRPr="00F67D81">
        <w:rPr>
          <w:rFonts w:ascii="Arial" w:eastAsia="Arial" w:hAnsi="Arial" w:cs="Arial"/>
          <w:b/>
          <w:szCs w:val="22"/>
          <w:u w:val="single" w:color="000000"/>
        </w:rPr>
        <w:t xml:space="preserve">Responsibilities: </w:t>
      </w:r>
      <w:r w:rsidRPr="00F67D81">
        <w:rPr>
          <w:rFonts w:ascii="Arial" w:eastAsia="Arial" w:hAnsi="Arial" w:cs="Arial"/>
          <w:szCs w:val="22"/>
        </w:rPr>
        <w:t>working with journalistic text, conducting journalistic investigations, writing interviews, news reports, newspaper coverage of cultural events held in the Sumy region.</w:t>
      </w:r>
    </w:p>
    <w:p w14:paraId="00B77109" w14:textId="77777777" w:rsidR="00170552" w:rsidRPr="00F67D81" w:rsidRDefault="00000000">
      <w:pPr>
        <w:spacing w:after="0"/>
        <w:rPr>
          <w:szCs w:val="22"/>
        </w:rPr>
      </w:pPr>
      <w:r w:rsidRPr="00F67D81">
        <w:rPr>
          <w:rFonts w:ascii="Arial" w:eastAsia="Arial" w:hAnsi="Arial" w:cs="Arial"/>
          <w:b/>
          <w:szCs w:val="22"/>
        </w:rPr>
        <w:t>Participation in international projects:</w:t>
      </w:r>
    </w:p>
    <w:p w14:paraId="18782882" w14:textId="77777777" w:rsidR="00170552" w:rsidRPr="00F67D81" w:rsidRDefault="00000000" w:rsidP="006F6F72">
      <w:pPr>
        <w:pStyle w:val="ListParagraph"/>
        <w:numPr>
          <w:ilvl w:val="0"/>
          <w:numId w:val="4"/>
        </w:numPr>
        <w:spacing w:after="0" w:line="275" w:lineRule="auto"/>
        <w:ind w:left="567" w:firstLine="0"/>
        <w:rPr>
          <w:szCs w:val="22"/>
        </w:rPr>
      </w:pPr>
      <w:r w:rsidRPr="00F67D81">
        <w:rPr>
          <w:rFonts w:ascii="Arial" w:eastAsia="Arial" w:hAnsi="Arial" w:cs="Arial"/>
          <w:szCs w:val="22"/>
        </w:rPr>
        <w:t xml:space="preserve">2020 - Erasmus+ Jean Monnet Chair “EU Climate Leadership”. </w:t>
      </w:r>
      <w:r w:rsidRPr="00F67D81">
        <w:rPr>
          <w:rFonts w:ascii="Arial" w:eastAsia="Arial" w:hAnsi="Arial" w:cs="Arial"/>
          <w:szCs w:val="22"/>
          <w:u w:val="single" w:color="000000"/>
        </w:rPr>
        <w:t xml:space="preserve">Responsibilities: </w:t>
      </w:r>
      <w:r w:rsidRPr="00F67D81">
        <w:rPr>
          <w:rFonts w:ascii="Arial" w:eastAsia="Arial" w:hAnsi="Arial" w:cs="Arial"/>
          <w:szCs w:val="22"/>
        </w:rPr>
        <w:t>coverage of activities in within the framework of the project on official pages, cooperation with mass media.</w:t>
      </w:r>
    </w:p>
    <w:p w14:paraId="54B6CC95" w14:textId="77777777" w:rsidR="00170552" w:rsidRPr="00F67D81" w:rsidRDefault="00000000" w:rsidP="006F6F72">
      <w:pPr>
        <w:pStyle w:val="ListParagraph"/>
        <w:numPr>
          <w:ilvl w:val="0"/>
          <w:numId w:val="4"/>
        </w:numPr>
        <w:spacing w:after="308" w:line="275" w:lineRule="auto"/>
        <w:ind w:left="567" w:firstLine="0"/>
        <w:rPr>
          <w:szCs w:val="22"/>
        </w:rPr>
      </w:pPr>
      <w:r w:rsidRPr="00F67D81">
        <w:rPr>
          <w:rFonts w:ascii="Arial" w:eastAsia="Arial" w:hAnsi="Arial" w:cs="Arial"/>
          <w:szCs w:val="22"/>
        </w:rPr>
        <w:t xml:space="preserve">2021 - "Production and dissemination of circular economy ideas in accordance with the EU Action Plan"No. 620966-EPP-1-2020-1-UA-EPPJMO-PROJECT. </w:t>
      </w:r>
      <w:r w:rsidRPr="00F67D81">
        <w:rPr>
          <w:rFonts w:ascii="Arial" w:eastAsia="Arial" w:hAnsi="Arial" w:cs="Arial"/>
          <w:szCs w:val="22"/>
          <w:u w:val="single" w:color="000000"/>
        </w:rPr>
        <w:t xml:space="preserve">Responsibilities: </w:t>
      </w:r>
      <w:r w:rsidRPr="00F67D81">
        <w:rPr>
          <w:rFonts w:ascii="Arial" w:eastAsia="Arial" w:hAnsi="Arial" w:cs="Arial"/>
          <w:szCs w:val="22"/>
        </w:rPr>
        <w:t>coverage of activities within the framework of the project on official pages, cooperation with mass media, design and editing of project website pages.</w:t>
      </w:r>
    </w:p>
    <w:p w14:paraId="03D34ECE" w14:textId="77777777" w:rsidR="00170552" w:rsidRPr="00F67D81" w:rsidRDefault="00000000" w:rsidP="00F67D81">
      <w:pPr>
        <w:spacing w:after="0"/>
        <w:ind w:left="15"/>
        <w:rPr>
          <w:szCs w:val="22"/>
        </w:rPr>
      </w:pPr>
      <w:r w:rsidRPr="00F67D81">
        <w:rPr>
          <w:rFonts w:ascii="Arial" w:eastAsia="Arial" w:hAnsi="Arial" w:cs="Arial"/>
          <w:b/>
          <w:szCs w:val="22"/>
        </w:rPr>
        <w:t>Personal qualities:</w:t>
      </w:r>
    </w:p>
    <w:p w14:paraId="5C82E876" w14:textId="77777777" w:rsidR="00170552" w:rsidRPr="00F67D81" w:rsidRDefault="00000000">
      <w:pPr>
        <w:numPr>
          <w:ilvl w:val="0"/>
          <w:numId w:val="2"/>
        </w:numPr>
        <w:spacing w:after="8" w:line="268" w:lineRule="auto"/>
        <w:ind w:firstLine="5"/>
        <w:rPr>
          <w:szCs w:val="22"/>
        </w:rPr>
      </w:pPr>
      <w:r w:rsidRPr="00F67D81">
        <w:rPr>
          <w:rFonts w:ascii="Arial" w:eastAsia="Arial" w:hAnsi="Arial" w:cs="Arial"/>
          <w:szCs w:val="22"/>
        </w:rPr>
        <w:t>Creative approach to business;</w:t>
      </w:r>
    </w:p>
    <w:p w14:paraId="251CD67A" w14:textId="77777777" w:rsidR="00170552" w:rsidRPr="00F67D81" w:rsidRDefault="00000000">
      <w:pPr>
        <w:numPr>
          <w:ilvl w:val="0"/>
          <w:numId w:val="2"/>
        </w:numPr>
        <w:spacing w:after="8" w:line="268" w:lineRule="auto"/>
        <w:ind w:firstLine="5"/>
        <w:rPr>
          <w:szCs w:val="22"/>
        </w:rPr>
      </w:pPr>
      <w:r w:rsidRPr="00F67D81">
        <w:rPr>
          <w:rFonts w:ascii="Arial" w:eastAsia="Arial" w:hAnsi="Arial" w:cs="Arial"/>
          <w:szCs w:val="22"/>
        </w:rPr>
        <w:t>Concern for the result of joint work and faith in the company I work for;</w:t>
      </w:r>
    </w:p>
    <w:p w14:paraId="5E5CD777" w14:textId="77777777" w:rsidR="00170552" w:rsidRPr="00F67D81" w:rsidRDefault="00000000">
      <w:pPr>
        <w:numPr>
          <w:ilvl w:val="0"/>
          <w:numId w:val="2"/>
        </w:numPr>
        <w:spacing w:after="8" w:line="268" w:lineRule="auto"/>
        <w:ind w:firstLine="5"/>
        <w:rPr>
          <w:szCs w:val="22"/>
        </w:rPr>
      </w:pPr>
      <w:r w:rsidRPr="00F67D81">
        <w:rPr>
          <w:rFonts w:ascii="Arial" w:eastAsia="Arial" w:hAnsi="Arial" w:cs="Arial"/>
          <w:szCs w:val="22"/>
        </w:rPr>
        <w:t>Ability to work in a team;</w:t>
      </w:r>
    </w:p>
    <w:p w14:paraId="2AC2E592" w14:textId="77777777" w:rsidR="00170552" w:rsidRPr="00F67D81" w:rsidRDefault="00000000">
      <w:pPr>
        <w:numPr>
          <w:ilvl w:val="0"/>
          <w:numId w:val="2"/>
        </w:numPr>
        <w:spacing w:after="8" w:line="268" w:lineRule="auto"/>
        <w:ind w:firstLine="5"/>
        <w:rPr>
          <w:szCs w:val="22"/>
        </w:rPr>
      </w:pPr>
      <w:r w:rsidRPr="00F67D81">
        <w:rPr>
          <w:rFonts w:ascii="Arial" w:eastAsia="Arial" w:hAnsi="Arial" w:cs="Arial"/>
          <w:szCs w:val="22"/>
        </w:rPr>
        <w:t>High communication skills;</w:t>
      </w:r>
    </w:p>
    <w:p w14:paraId="11EDD6C0" w14:textId="77777777" w:rsidR="00170552" w:rsidRDefault="00000000">
      <w:pPr>
        <w:numPr>
          <w:ilvl w:val="0"/>
          <w:numId w:val="2"/>
        </w:numPr>
        <w:spacing w:after="8" w:line="268" w:lineRule="auto"/>
        <w:ind w:firstLine="5"/>
      </w:pPr>
      <w:r w:rsidRPr="00F67D81">
        <w:rPr>
          <w:rFonts w:ascii="Arial" w:eastAsia="Arial" w:hAnsi="Arial" w:cs="Arial"/>
          <w:szCs w:val="22"/>
        </w:rPr>
        <w:lastRenderedPageBreak/>
        <w:t>Obligation and responsibility in work;- Organizational abilities; - Active civic position</w:t>
      </w:r>
      <w:r>
        <w:rPr>
          <w:rFonts w:ascii="Arial" w:eastAsia="Arial" w:hAnsi="Arial" w:cs="Arial"/>
          <w:sz w:val="20"/>
        </w:rPr>
        <w:t>.</w:t>
      </w:r>
    </w:p>
    <w:sectPr w:rsidR="00170552">
      <w:pgSz w:w="12240" w:h="15840"/>
      <w:pgMar w:top="754" w:right="766" w:bottom="87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61B"/>
    <w:multiLevelType w:val="hybridMultilevel"/>
    <w:tmpl w:val="915AB800"/>
    <w:lvl w:ilvl="0" w:tplc="684CB5D8">
      <w:start w:val="1"/>
      <w:numFmt w:val="bullet"/>
      <w:lvlText w:val="●"/>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D847916">
      <w:start w:val="1"/>
      <w:numFmt w:val="bullet"/>
      <w:lvlText w:val="o"/>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8F41228">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26EBC2">
      <w:start w:val="1"/>
      <w:numFmt w:val="bullet"/>
      <w:lvlText w:val="•"/>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6EA7AA">
      <w:start w:val="1"/>
      <w:numFmt w:val="bullet"/>
      <w:lvlText w:val="o"/>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E9A1DE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35227D6">
      <w:start w:val="1"/>
      <w:numFmt w:val="bullet"/>
      <w:lvlText w:val="•"/>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A45218">
      <w:start w:val="1"/>
      <w:numFmt w:val="bullet"/>
      <w:lvlText w:val="o"/>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A660FAE">
      <w:start w:val="1"/>
      <w:numFmt w:val="bullet"/>
      <w:lvlText w:val="▪"/>
      <w:lvlJc w:val="left"/>
      <w:pPr>
        <w:ind w:left="6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D505E1F"/>
    <w:multiLevelType w:val="hybridMultilevel"/>
    <w:tmpl w:val="3632A726"/>
    <w:lvl w:ilvl="0" w:tplc="E5A6A27E">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3A0B70">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A4617A">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DC90AC">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E30D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AAEA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8451B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D6B648">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9817D0">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10F0C5C"/>
    <w:multiLevelType w:val="hybridMultilevel"/>
    <w:tmpl w:val="A59AA81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7A8475E2"/>
    <w:multiLevelType w:val="hybridMultilevel"/>
    <w:tmpl w:val="826AB154"/>
    <w:lvl w:ilvl="0" w:tplc="96781644">
      <w:start w:val="1"/>
      <w:numFmt w:val="bullet"/>
      <w:lvlText w:val="●"/>
      <w:lvlJc w:val="left"/>
      <w:pPr>
        <w:ind w:left="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C47E20">
      <w:start w:val="1"/>
      <w:numFmt w:val="bullet"/>
      <w:lvlText w:val="o"/>
      <w:lvlJc w:val="left"/>
      <w:pPr>
        <w:ind w:left="1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CA79CA">
      <w:start w:val="1"/>
      <w:numFmt w:val="bullet"/>
      <w:lvlText w:val="▪"/>
      <w:lvlJc w:val="left"/>
      <w:pPr>
        <w:ind w:left="2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4F5D0">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49B82">
      <w:start w:val="1"/>
      <w:numFmt w:val="bullet"/>
      <w:lvlText w:val="o"/>
      <w:lvlJc w:val="left"/>
      <w:pPr>
        <w:ind w:left="3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201656">
      <w:start w:val="1"/>
      <w:numFmt w:val="bullet"/>
      <w:lvlText w:val="▪"/>
      <w:lvlJc w:val="left"/>
      <w:pPr>
        <w:ind w:left="4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160652">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62C628">
      <w:start w:val="1"/>
      <w:numFmt w:val="bullet"/>
      <w:lvlText w:val="o"/>
      <w:lvlJc w:val="left"/>
      <w:pPr>
        <w:ind w:left="5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40E5E6">
      <w:start w:val="1"/>
      <w:numFmt w:val="bullet"/>
      <w:lvlText w:val="▪"/>
      <w:lvlJc w:val="left"/>
      <w:pPr>
        <w:ind w:left="6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22469837">
    <w:abstractNumId w:val="0"/>
  </w:num>
  <w:num w:numId="2" w16cid:durableId="69861703">
    <w:abstractNumId w:val="1"/>
  </w:num>
  <w:num w:numId="3" w16cid:durableId="398291711">
    <w:abstractNumId w:val="3"/>
  </w:num>
  <w:num w:numId="4" w16cid:durableId="101458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52"/>
    <w:rsid w:val="00170552"/>
    <w:rsid w:val="006F6F72"/>
    <w:rsid w:val="00F67D81"/>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0A47"/>
  <w15:docId w15:val="{BF77723E-A515-2F40-A7A3-F0BFD26E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 w:line="259" w:lineRule="auto"/>
      <w:ind w:left="25"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6F6F72"/>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6F6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1115">
      <w:bodyDiv w:val="1"/>
      <w:marLeft w:val="0"/>
      <w:marRight w:val="0"/>
      <w:marTop w:val="0"/>
      <w:marBottom w:val="0"/>
      <w:divBdr>
        <w:top w:val="none" w:sz="0" w:space="0" w:color="auto"/>
        <w:left w:val="none" w:sz="0" w:space="0" w:color="auto"/>
        <w:bottom w:val="none" w:sz="0" w:space="0" w:color="auto"/>
        <w:right w:val="none" w:sz="0" w:space="0" w:color="auto"/>
      </w:divBdr>
      <w:divsChild>
        <w:div w:id="1312366208">
          <w:marLeft w:val="0"/>
          <w:marRight w:val="0"/>
          <w:marTop w:val="0"/>
          <w:marBottom w:val="0"/>
          <w:divBdr>
            <w:top w:val="none" w:sz="0" w:space="0" w:color="auto"/>
            <w:left w:val="none" w:sz="0" w:space="0" w:color="auto"/>
            <w:bottom w:val="none" w:sz="0" w:space="0" w:color="auto"/>
            <w:right w:val="none" w:sz="0" w:space="0" w:color="auto"/>
          </w:divBdr>
          <w:divsChild>
            <w:div w:id="1978147421">
              <w:marLeft w:val="0"/>
              <w:marRight w:val="0"/>
              <w:marTop w:val="0"/>
              <w:marBottom w:val="0"/>
              <w:divBdr>
                <w:top w:val="none" w:sz="0" w:space="0" w:color="auto"/>
                <w:left w:val="none" w:sz="0" w:space="0" w:color="auto"/>
                <w:bottom w:val="none" w:sz="0" w:space="0" w:color="auto"/>
                <w:right w:val="none" w:sz="0" w:space="0" w:color="auto"/>
              </w:divBdr>
              <w:divsChild>
                <w:div w:id="282618604">
                  <w:marLeft w:val="0"/>
                  <w:marRight w:val="0"/>
                  <w:marTop w:val="0"/>
                  <w:marBottom w:val="0"/>
                  <w:divBdr>
                    <w:top w:val="none" w:sz="0" w:space="0" w:color="auto"/>
                    <w:left w:val="none" w:sz="0" w:space="0" w:color="auto"/>
                    <w:bottom w:val="none" w:sz="0" w:space="0" w:color="auto"/>
                    <w:right w:val="none" w:sz="0" w:space="0" w:color="auto"/>
                  </w:divBdr>
                  <w:divsChild>
                    <w:div w:id="1881815529">
                      <w:marLeft w:val="0"/>
                      <w:marRight w:val="0"/>
                      <w:marTop w:val="0"/>
                      <w:marBottom w:val="0"/>
                      <w:divBdr>
                        <w:top w:val="none" w:sz="0" w:space="0" w:color="auto"/>
                        <w:left w:val="none" w:sz="0" w:space="0" w:color="auto"/>
                        <w:bottom w:val="none" w:sz="0" w:space="0" w:color="auto"/>
                        <w:right w:val="none" w:sz="0" w:space="0" w:color="auto"/>
                      </w:divBdr>
                    </w:div>
                    <w:div w:id="10651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9203">
      <w:bodyDiv w:val="1"/>
      <w:marLeft w:val="0"/>
      <w:marRight w:val="0"/>
      <w:marTop w:val="0"/>
      <w:marBottom w:val="0"/>
      <w:divBdr>
        <w:top w:val="none" w:sz="0" w:space="0" w:color="auto"/>
        <w:left w:val="none" w:sz="0" w:space="0" w:color="auto"/>
        <w:bottom w:val="none" w:sz="0" w:space="0" w:color="auto"/>
        <w:right w:val="none" w:sz="0" w:space="0" w:color="auto"/>
      </w:divBdr>
      <w:divsChild>
        <w:div w:id="2133087284">
          <w:marLeft w:val="0"/>
          <w:marRight w:val="0"/>
          <w:marTop w:val="0"/>
          <w:marBottom w:val="0"/>
          <w:divBdr>
            <w:top w:val="none" w:sz="0" w:space="0" w:color="auto"/>
            <w:left w:val="none" w:sz="0" w:space="0" w:color="auto"/>
            <w:bottom w:val="none" w:sz="0" w:space="0" w:color="auto"/>
            <w:right w:val="none" w:sz="0" w:space="0" w:color="auto"/>
          </w:divBdr>
          <w:divsChild>
            <w:div w:id="1979600911">
              <w:marLeft w:val="0"/>
              <w:marRight w:val="0"/>
              <w:marTop w:val="0"/>
              <w:marBottom w:val="0"/>
              <w:divBdr>
                <w:top w:val="none" w:sz="0" w:space="0" w:color="auto"/>
                <w:left w:val="none" w:sz="0" w:space="0" w:color="auto"/>
                <w:bottom w:val="none" w:sz="0" w:space="0" w:color="auto"/>
                <w:right w:val="none" w:sz="0" w:space="0" w:color="auto"/>
              </w:divBdr>
              <w:divsChild>
                <w:div w:id="1598102313">
                  <w:marLeft w:val="0"/>
                  <w:marRight w:val="0"/>
                  <w:marTop w:val="0"/>
                  <w:marBottom w:val="0"/>
                  <w:divBdr>
                    <w:top w:val="none" w:sz="0" w:space="0" w:color="auto"/>
                    <w:left w:val="none" w:sz="0" w:space="0" w:color="auto"/>
                    <w:bottom w:val="none" w:sz="0" w:space="0" w:color="auto"/>
                    <w:right w:val="none" w:sz="0" w:space="0" w:color="auto"/>
                  </w:divBdr>
                  <w:divsChild>
                    <w:div w:id="1018194074">
                      <w:marLeft w:val="0"/>
                      <w:marRight w:val="0"/>
                      <w:marTop w:val="0"/>
                      <w:marBottom w:val="0"/>
                      <w:divBdr>
                        <w:top w:val="none" w:sz="0" w:space="0" w:color="auto"/>
                        <w:left w:val="none" w:sz="0" w:space="0" w:color="auto"/>
                        <w:bottom w:val="none" w:sz="0" w:space="0" w:color="auto"/>
                        <w:right w:val="none" w:sz="0" w:space="0" w:color="auto"/>
                      </w:divBdr>
                    </w:div>
                    <w:div w:id="2857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CV Hanna Horpynych.docx</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Hanna Horpynych.docx</dc:title>
  <dc:subject/>
  <dc:creator>Hanna Horpynych</dc:creator>
  <cp:keywords/>
  <cp:lastModifiedBy>Hanna Horpynych</cp:lastModifiedBy>
  <cp:revision>2</cp:revision>
  <dcterms:created xsi:type="dcterms:W3CDTF">2023-10-23T11:10:00Z</dcterms:created>
  <dcterms:modified xsi:type="dcterms:W3CDTF">2023-10-23T11:10:00Z</dcterms:modified>
</cp:coreProperties>
</file>